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E3C" w:rsidRDefault="00CF5E3C" w:rsidP="00CF5E3C">
      <w:pPr>
        <w:keepNext/>
        <w:keepLines/>
        <w:suppressAutoHyphens/>
        <w:ind w:firstLine="567"/>
        <w:jc w:val="both"/>
        <w:rPr>
          <w:sz w:val="24"/>
          <w:szCs w:val="24"/>
        </w:rPr>
      </w:pPr>
    </w:p>
    <w:p w:rsidR="00CF5E3C" w:rsidRPr="00ED5FB5" w:rsidRDefault="00ED5FB5" w:rsidP="00ED5FB5">
      <w:pPr>
        <w:keepNext/>
        <w:keepLines/>
        <w:suppressAutoHyphens/>
        <w:ind w:firstLine="567"/>
        <w:jc w:val="center"/>
        <w:rPr>
          <w:b/>
          <w:sz w:val="28"/>
          <w:szCs w:val="24"/>
        </w:rPr>
      </w:pPr>
      <w:r w:rsidRPr="00ED5FB5">
        <w:rPr>
          <w:b/>
          <w:sz w:val="28"/>
          <w:szCs w:val="24"/>
        </w:rPr>
        <w:t>ИНСТРУКЦИЯ</w:t>
      </w:r>
    </w:p>
    <w:p w:rsidR="00ED5FB5" w:rsidRPr="00ED5FB5" w:rsidRDefault="00ED5FB5" w:rsidP="00ED5FB5">
      <w:pPr>
        <w:keepNext/>
        <w:keepLines/>
        <w:suppressAutoHyphens/>
        <w:ind w:firstLine="567"/>
        <w:jc w:val="center"/>
        <w:rPr>
          <w:sz w:val="22"/>
          <w:szCs w:val="24"/>
        </w:rPr>
      </w:pPr>
      <w:r w:rsidRPr="00ED5FB5">
        <w:rPr>
          <w:sz w:val="22"/>
          <w:szCs w:val="24"/>
        </w:rPr>
        <w:t>для участников отбора коммерческой информации по заявкам на закупку товаров, работ, услуг</w:t>
      </w:r>
    </w:p>
    <w:p w:rsidR="00CF5E3C" w:rsidRDefault="00CF5E3C" w:rsidP="00CF5E3C">
      <w:pPr>
        <w:keepNext/>
        <w:keepLines/>
        <w:suppressAutoHyphens/>
        <w:ind w:firstLine="567"/>
        <w:jc w:val="both"/>
        <w:rPr>
          <w:sz w:val="24"/>
          <w:szCs w:val="24"/>
        </w:rPr>
      </w:pPr>
    </w:p>
    <w:p w:rsidR="00ED5FB5" w:rsidRDefault="00ED5FB5" w:rsidP="00CF5E3C">
      <w:pPr>
        <w:keepNext/>
        <w:keepLines/>
        <w:suppressAutoHyphens/>
        <w:ind w:firstLine="567"/>
        <w:jc w:val="both"/>
        <w:rPr>
          <w:sz w:val="24"/>
          <w:szCs w:val="24"/>
        </w:rPr>
      </w:pPr>
      <w:r>
        <w:rPr>
          <w:sz w:val="24"/>
          <w:szCs w:val="24"/>
        </w:rPr>
        <w:t>Для того, чтобы принять участие в отборе информации о потенциальных поставщиках (исполнителях, подрядчиках) и существенных условиях исполнения договора поставки товаров, выполнения работ, оказания услуг участнику необходимо:</w:t>
      </w:r>
    </w:p>
    <w:p w:rsidR="00ED5FB5" w:rsidRPr="00ED5FB5" w:rsidRDefault="00ED5FB5" w:rsidP="00ED5FB5">
      <w:pPr>
        <w:pStyle w:val="ac"/>
        <w:keepNext/>
        <w:keepLines/>
        <w:numPr>
          <w:ilvl w:val="0"/>
          <w:numId w:val="3"/>
        </w:numPr>
        <w:suppressAutoHyphens/>
        <w:jc w:val="both"/>
        <w:rPr>
          <w:sz w:val="24"/>
          <w:szCs w:val="24"/>
        </w:rPr>
      </w:pPr>
      <w:r>
        <w:rPr>
          <w:sz w:val="24"/>
          <w:szCs w:val="24"/>
        </w:rPr>
        <w:t>Пройти регистрацию на электронной торговой площадке «НЕФТЬ-</w:t>
      </w:r>
      <w:r>
        <w:rPr>
          <w:sz w:val="24"/>
          <w:szCs w:val="24"/>
          <w:lang w:val="en-US"/>
        </w:rPr>
        <w:t>B</w:t>
      </w:r>
      <w:r>
        <w:rPr>
          <w:sz w:val="24"/>
          <w:szCs w:val="24"/>
        </w:rPr>
        <w:t>2</w:t>
      </w:r>
      <w:r>
        <w:rPr>
          <w:sz w:val="24"/>
          <w:szCs w:val="24"/>
          <w:lang w:val="en-US"/>
        </w:rPr>
        <w:t>B</w:t>
      </w:r>
      <w:r>
        <w:rPr>
          <w:sz w:val="24"/>
          <w:szCs w:val="24"/>
        </w:rPr>
        <w:t xml:space="preserve">» в качестве участника закупок по адресу в сети Интернет: </w:t>
      </w:r>
      <w:proofErr w:type="spellStart"/>
      <w:r w:rsidRPr="00993E52">
        <w:rPr>
          <w:b/>
          <w:sz w:val="24"/>
          <w:szCs w:val="24"/>
          <w:lang w:val="en-US"/>
        </w:rPr>
        <w:t>oilb</w:t>
      </w:r>
      <w:proofErr w:type="spellEnd"/>
      <w:r w:rsidRPr="00993E52">
        <w:rPr>
          <w:b/>
          <w:sz w:val="24"/>
          <w:szCs w:val="24"/>
        </w:rPr>
        <w:t>2</w:t>
      </w:r>
      <w:proofErr w:type="spellStart"/>
      <w:r w:rsidRPr="00993E52">
        <w:rPr>
          <w:b/>
          <w:sz w:val="24"/>
          <w:szCs w:val="24"/>
          <w:lang w:val="en-US"/>
        </w:rPr>
        <w:t>bcs</w:t>
      </w:r>
      <w:proofErr w:type="spellEnd"/>
      <w:r w:rsidRPr="00993E52">
        <w:rPr>
          <w:b/>
          <w:sz w:val="24"/>
          <w:szCs w:val="24"/>
        </w:rPr>
        <w:t>.</w:t>
      </w:r>
      <w:proofErr w:type="spellStart"/>
      <w:r w:rsidRPr="00993E52">
        <w:rPr>
          <w:b/>
          <w:sz w:val="24"/>
          <w:szCs w:val="24"/>
          <w:lang w:val="en-US"/>
        </w:rPr>
        <w:t>ru</w:t>
      </w:r>
      <w:proofErr w:type="spellEnd"/>
    </w:p>
    <w:p w:rsidR="00ED5FB5" w:rsidRDefault="00ED5FB5" w:rsidP="00ED5FB5">
      <w:pPr>
        <w:pStyle w:val="ac"/>
        <w:keepNext/>
        <w:keepLines/>
        <w:numPr>
          <w:ilvl w:val="0"/>
          <w:numId w:val="3"/>
        </w:numPr>
        <w:suppressAutoHyphens/>
        <w:jc w:val="both"/>
        <w:rPr>
          <w:sz w:val="24"/>
          <w:szCs w:val="24"/>
        </w:rPr>
      </w:pPr>
      <w:r>
        <w:rPr>
          <w:sz w:val="24"/>
          <w:szCs w:val="24"/>
        </w:rPr>
        <w:t>Направить документы на аккредитацию поставщика (исполнителя, подрядчика) согласно требованиям системы.</w:t>
      </w:r>
    </w:p>
    <w:p w:rsidR="00ED5FB5" w:rsidRDefault="00ED5FB5" w:rsidP="00ED5FB5">
      <w:pPr>
        <w:pStyle w:val="ac"/>
        <w:keepNext/>
        <w:keepLines/>
        <w:numPr>
          <w:ilvl w:val="0"/>
          <w:numId w:val="3"/>
        </w:numPr>
        <w:suppressAutoHyphens/>
        <w:jc w:val="both"/>
        <w:rPr>
          <w:sz w:val="24"/>
          <w:szCs w:val="24"/>
        </w:rPr>
      </w:pPr>
      <w:r>
        <w:rPr>
          <w:sz w:val="24"/>
          <w:szCs w:val="24"/>
        </w:rPr>
        <w:t>Перейти в раздел «План заявок» на главной странице электронной системы.</w:t>
      </w:r>
    </w:p>
    <w:p w:rsidR="00ED5FB5" w:rsidRDefault="00ED5FB5" w:rsidP="00ED5FB5">
      <w:pPr>
        <w:pStyle w:val="ac"/>
        <w:keepNext/>
        <w:keepLines/>
        <w:numPr>
          <w:ilvl w:val="0"/>
          <w:numId w:val="3"/>
        </w:numPr>
        <w:suppressAutoHyphens/>
        <w:jc w:val="both"/>
        <w:rPr>
          <w:sz w:val="24"/>
          <w:szCs w:val="24"/>
        </w:rPr>
      </w:pPr>
      <w:r>
        <w:rPr>
          <w:sz w:val="24"/>
          <w:szCs w:val="24"/>
        </w:rPr>
        <w:t>Найти интересующий запрос заказчика, ознакомиться с проектом договора и со спецификацией на поставку товара, выполнение работ, оказание услуг.</w:t>
      </w:r>
    </w:p>
    <w:p w:rsidR="00ED5FB5" w:rsidRDefault="00ED5FB5" w:rsidP="00ED5FB5">
      <w:pPr>
        <w:pStyle w:val="ac"/>
        <w:keepNext/>
        <w:keepLines/>
        <w:numPr>
          <w:ilvl w:val="0"/>
          <w:numId w:val="3"/>
        </w:numPr>
        <w:suppressAutoHyphens/>
        <w:jc w:val="both"/>
        <w:rPr>
          <w:sz w:val="24"/>
          <w:szCs w:val="24"/>
        </w:rPr>
      </w:pPr>
      <w:r>
        <w:rPr>
          <w:sz w:val="24"/>
          <w:szCs w:val="24"/>
        </w:rPr>
        <w:t xml:space="preserve">Подготовить предложение и направить его посредством функционала </w:t>
      </w:r>
      <w:r w:rsidR="0067436C">
        <w:rPr>
          <w:sz w:val="24"/>
          <w:szCs w:val="24"/>
        </w:rPr>
        <w:t>электронной площадки</w:t>
      </w:r>
      <w:r>
        <w:rPr>
          <w:sz w:val="24"/>
          <w:szCs w:val="24"/>
        </w:rPr>
        <w:t>.</w:t>
      </w:r>
    </w:p>
    <w:p w:rsidR="003B707E" w:rsidRPr="0008331E" w:rsidRDefault="003B707E" w:rsidP="003B707E">
      <w:pPr>
        <w:pStyle w:val="ac"/>
        <w:keepNext/>
        <w:keepLines/>
        <w:suppressAutoHyphens/>
        <w:ind w:left="927"/>
        <w:jc w:val="both"/>
        <w:rPr>
          <w:b/>
          <w:sz w:val="24"/>
          <w:szCs w:val="24"/>
        </w:rPr>
      </w:pPr>
      <w:r w:rsidRPr="0008331E">
        <w:rPr>
          <w:b/>
          <w:sz w:val="24"/>
          <w:szCs w:val="24"/>
        </w:rPr>
        <w:t>ОБРАЩАЕМ ВАШЕ ВНИМАНИЕ!</w:t>
      </w:r>
    </w:p>
    <w:p w:rsidR="003B707E" w:rsidRPr="0008331E" w:rsidRDefault="003B707E" w:rsidP="003B707E">
      <w:pPr>
        <w:pStyle w:val="ac"/>
        <w:keepNext/>
        <w:keepLines/>
        <w:suppressAutoHyphens/>
        <w:ind w:left="927"/>
        <w:jc w:val="both"/>
        <w:rPr>
          <w:b/>
          <w:sz w:val="24"/>
          <w:szCs w:val="24"/>
        </w:rPr>
      </w:pPr>
    </w:p>
    <w:p w:rsidR="003B707E" w:rsidRDefault="003B707E" w:rsidP="003B707E">
      <w:pPr>
        <w:pStyle w:val="ac"/>
        <w:keepNext/>
        <w:keepLines/>
        <w:suppressAutoHyphens/>
        <w:ind w:left="927"/>
        <w:jc w:val="both"/>
        <w:rPr>
          <w:sz w:val="24"/>
          <w:szCs w:val="24"/>
        </w:rPr>
      </w:pPr>
      <w:r>
        <w:rPr>
          <w:sz w:val="24"/>
          <w:szCs w:val="24"/>
        </w:rPr>
        <w:t>Заказчик устанавливает обязательные требования к участникам закупки (Приложение №1 к настоящей инструкции).</w:t>
      </w:r>
    </w:p>
    <w:p w:rsidR="003B707E" w:rsidRDefault="003B707E" w:rsidP="003B707E">
      <w:pPr>
        <w:pStyle w:val="ac"/>
        <w:keepNext/>
        <w:keepLines/>
        <w:suppressAutoHyphens/>
        <w:ind w:left="927"/>
        <w:jc w:val="both"/>
        <w:rPr>
          <w:sz w:val="24"/>
          <w:szCs w:val="24"/>
        </w:rPr>
      </w:pPr>
    </w:p>
    <w:p w:rsidR="0008331E" w:rsidRDefault="003B707E" w:rsidP="003B707E">
      <w:pPr>
        <w:pStyle w:val="ac"/>
        <w:keepNext/>
        <w:keepLines/>
        <w:suppressAutoHyphens/>
        <w:ind w:left="927"/>
        <w:jc w:val="both"/>
        <w:rPr>
          <w:sz w:val="24"/>
          <w:szCs w:val="24"/>
        </w:rPr>
      </w:pPr>
      <w:r>
        <w:rPr>
          <w:sz w:val="24"/>
          <w:szCs w:val="24"/>
        </w:rPr>
        <w:t>Направление предложения означает декларирование участником своего соответствия</w:t>
      </w:r>
      <w:r w:rsidR="0008331E">
        <w:rPr>
          <w:sz w:val="24"/>
          <w:szCs w:val="24"/>
        </w:rPr>
        <w:t>,</w:t>
      </w:r>
      <w:r>
        <w:rPr>
          <w:sz w:val="24"/>
          <w:szCs w:val="24"/>
        </w:rPr>
        <w:t xml:space="preserve"> установленным требованиям</w:t>
      </w:r>
      <w:r w:rsidR="0008331E">
        <w:rPr>
          <w:sz w:val="24"/>
          <w:szCs w:val="24"/>
        </w:rPr>
        <w:t>. В случае, если комиссия заказчика/организатора на каком-либо этапе закупки обнаружит несоответствие предоставленных/задекларированных участником сведений установленным требованиям, то заказчик будет вынужден отказаться от заключения договора.</w:t>
      </w:r>
    </w:p>
    <w:p w:rsidR="0008331E" w:rsidRDefault="0008331E" w:rsidP="003B707E">
      <w:pPr>
        <w:pStyle w:val="ac"/>
        <w:keepNext/>
        <w:keepLines/>
        <w:suppressAutoHyphens/>
        <w:ind w:left="927"/>
        <w:jc w:val="both"/>
        <w:rPr>
          <w:sz w:val="24"/>
          <w:szCs w:val="24"/>
        </w:rPr>
      </w:pPr>
    </w:p>
    <w:p w:rsidR="003B707E" w:rsidRDefault="0008331E" w:rsidP="003B707E">
      <w:pPr>
        <w:pStyle w:val="ac"/>
        <w:keepNext/>
        <w:keepLines/>
        <w:suppressAutoHyphens/>
        <w:ind w:left="927"/>
        <w:jc w:val="both"/>
        <w:rPr>
          <w:sz w:val="24"/>
          <w:szCs w:val="24"/>
        </w:rPr>
      </w:pPr>
      <w:r>
        <w:rPr>
          <w:sz w:val="24"/>
          <w:szCs w:val="24"/>
        </w:rPr>
        <w:t>Направление участником предложения также означает его согласие с типовой формой договора поставки товара, выполнения работ, оказания услуг.</w:t>
      </w:r>
    </w:p>
    <w:p w:rsidR="003B707E" w:rsidRDefault="003B707E" w:rsidP="003B707E">
      <w:pPr>
        <w:pStyle w:val="ac"/>
        <w:keepNext/>
        <w:keepLines/>
        <w:suppressAutoHyphens/>
        <w:ind w:left="927"/>
        <w:jc w:val="both"/>
        <w:rPr>
          <w:sz w:val="24"/>
          <w:szCs w:val="24"/>
        </w:rPr>
      </w:pPr>
    </w:p>
    <w:p w:rsidR="0067436C" w:rsidRDefault="0067436C" w:rsidP="0067436C">
      <w:pPr>
        <w:pStyle w:val="ac"/>
        <w:keepNext/>
        <w:keepLines/>
        <w:numPr>
          <w:ilvl w:val="0"/>
          <w:numId w:val="3"/>
        </w:numPr>
        <w:suppressAutoHyphens/>
        <w:jc w:val="both"/>
        <w:rPr>
          <w:sz w:val="24"/>
          <w:szCs w:val="24"/>
        </w:rPr>
      </w:pPr>
      <w:r>
        <w:rPr>
          <w:sz w:val="24"/>
          <w:szCs w:val="24"/>
        </w:rPr>
        <w:t>Ожидать уведомления о результатах отбора предложений (до 30 рабочих дней).</w:t>
      </w:r>
    </w:p>
    <w:p w:rsidR="0067436C" w:rsidRPr="0067436C" w:rsidRDefault="0067436C" w:rsidP="0067436C">
      <w:pPr>
        <w:pStyle w:val="ac"/>
        <w:keepNext/>
        <w:keepLines/>
        <w:numPr>
          <w:ilvl w:val="0"/>
          <w:numId w:val="3"/>
        </w:numPr>
        <w:suppressAutoHyphens/>
        <w:jc w:val="both"/>
        <w:rPr>
          <w:sz w:val="24"/>
          <w:szCs w:val="24"/>
        </w:rPr>
      </w:pPr>
      <w:r w:rsidRPr="0067436C">
        <w:rPr>
          <w:sz w:val="24"/>
          <w:szCs w:val="24"/>
        </w:rPr>
        <w:t xml:space="preserve">В случае принятия организатором/заказчиком решения о выборе Вашего предложения в качестве оптимального </w:t>
      </w:r>
      <w:r w:rsidR="005E715B">
        <w:rPr>
          <w:sz w:val="24"/>
          <w:szCs w:val="24"/>
        </w:rPr>
        <w:t xml:space="preserve">необходимо </w:t>
      </w:r>
      <w:r w:rsidRPr="0067436C">
        <w:rPr>
          <w:sz w:val="24"/>
          <w:szCs w:val="24"/>
        </w:rPr>
        <w:t>принять предл</w:t>
      </w:r>
      <w:r>
        <w:rPr>
          <w:sz w:val="24"/>
          <w:szCs w:val="24"/>
        </w:rPr>
        <w:t>ожение о заключении договора</w:t>
      </w:r>
      <w:r w:rsidR="005E715B">
        <w:rPr>
          <w:sz w:val="24"/>
          <w:szCs w:val="24"/>
        </w:rPr>
        <w:t xml:space="preserve"> или сообщить об отказе с указанием причин</w:t>
      </w:r>
      <w:r w:rsidRPr="0067436C">
        <w:rPr>
          <w:sz w:val="24"/>
          <w:szCs w:val="24"/>
        </w:rPr>
        <w:t>.</w:t>
      </w:r>
    </w:p>
    <w:p w:rsidR="005E715B" w:rsidRDefault="005E715B" w:rsidP="00CF5E3C">
      <w:pPr>
        <w:keepNext/>
        <w:keepLines/>
        <w:suppressAutoHyphens/>
        <w:ind w:firstLine="567"/>
        <w:jc w:val="both"/>
        <w:rPr>
          <w:sz w:val="24"/>
          <w:szCs w:val="24"/>
        </w:rPr>
      </w:pPr>
    </w:p>
    <w:p w:rsidR="003B707E" w:rsidRDefault="003B707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Pr="0008331E" w:rsidRDefault="0008331E" w:rsidP="0008331E">
      <w:pPr>
        <w:keepNext/>
        <w:keepLines/>
        <w:suppressAutoHyphens/>
        <w:ind w:firstLine="567"/>
        <w:jc w:val="right"/>
        <w:rPr>
          <w:b/>
          <w:sz w:val="24"/>
          <w:szCs w:val="24"/>
        </w:rPr>
      </w:pPr>
      <w:r w:rsidRPr="0008331E">
        <w:rPr>
          <w:b/>
          <w:sz w:val="24"/>
          <w:szCs w:val="24"/>
        </w:rPr>
        <w:lastRenderedPageBreak/>
        <w:t>Приложение №1 к инструкции</w:t>
      </w:r>
    </w:p>
    <w:p w:rsidR="0008331E" w:rsidRDefault="0008331E" w:rsidP="0008331E">
      <w:pPr>
        <w:keepNext/>
        <w:keepLines/>
        <w:suppressAutoHyphens/>
        <w:ind w:firstLine="567"/>
        <w:jc w:val="right"/>
        <w:rPr>
          <w:sz w:val="24"/>
          <w:szCs w:val="24"/>
        </w:rPr>
      </w:pPr>
    </w:p>
    <w:p w:rsidR="0008331E" w:rsidRP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 участникам закупки: </w:t>
      </w: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 xml:space="preserve">2) </w:t>
      </w:r>
      <w:proofErr w:type="spellStart"/>
      <w:r w:rsidRPr="0008331E">
        <w:rPr>
          <w:sz w:val="24"/>
        </w:rPr>
        <w:t>непроведение</w:t>
      </w:r>
      <w:proofErr w:type="spellEnd"/>
      <w:r w:rsidRPr="0008331E">
        <w:rPr>
          <w:sz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торгах или на день подведения итогов запроса котировок, запроса предложений, тендера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8331E">
        <w:rPr>
          <w:sz w:val="24"/>
        </w:rPr>
        <w:t>неполнородными</w:t>
      </w:r>
      <w:proofErr w:type="spellEnd"/>
      <w:r w:rsidRPr="0008331E">
        <w:rPr>
          <w:sz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lastRenderedPageBreak/>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headerReference w:type="even" r:id="rId7"/>
      <w:headerReference w:type="default" r:id="rId8"/>
      <w:footerReference w:type="even" r:id="rId9"/>
      <w:footerReference w:type="default" r:id="rId10"/>
      <w:headerReference w:type="first" r:id="rId11"/>
      <w:footerReference w:type="first" r:id="rId12"/>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F22" w:rsidRDefault="00154F22" w:rsidP="00BC13AE">
      <w:r>
        <w:separator/>
      </w:r>
    </w:p>
  </w:endnote>
  <w:endnote w:type="continuationSeparator" w:id="0">
    <w:p w:rsidR="00154F22" w:rsidRDefault="00154F22"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AE1" w:rsidRDefault="00696AE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42D" w:rsidRDefault="00496E27">
    <w:pPr>
      <w:pStyle w:val="a5"/>
      <w:jc w:val="right"/>
    </w:pPr>
    <w:r>
      <w:fldChar w:fldCharType="begin"/>
    </w:r>
    <w:r>
      <w:instrText xml:space="preserve"> PAGE   \* MERGEFORMAT </w:instrText>
    </w:r>
    <w:r>
      <w:fldChar w:fldCharType="separate"/>
    </w:r>
    <w:r w:rsidR="00696AE1">
      <w:rPr>
        <w:noProof/>
      </w:rPr>
      <w:t>3</w:t>
    </w:r>
    <w:r>
      <w:rPr>
        <w:noProof/>
      </w:rPr>
      <w:fldChar w:fldCharType="end"/>
    </w:r>
  </w:p>
  <w:p w:rsidR="006F342D" w:rsidRDefault="00154F2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AE1" w:rsidRDefault="00696AE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F22" w:rsidRDefault="00154F22" w:rsidP="00BC13AE">
      <w:r>
        <w:separator/>
      </w:r>
    </w:p>
  </w:footnote>
  <w:footnote w:type="continuationSeparator" w:id="0">
    <w:p w:rsidR="00154F22" w:rsidRDefault="00154F22" w:rsidP="00BC13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AE1" w:rsidRDefault="00696AE1">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AE1" w:rsidRDefault="00696AE1">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BBC" w:rsidRPr="00D84BBC" w:rsidRDefault="00D84BBC" w:rsidP="00D84BBC">
    <w:pPr>
      <w:rPr>
        <w:b/>
        <w:sz w:val="28"/>
      </w:rPr>
    </w:pPr>
    <w:bookmarkStart w:id="0" w:name="_GoBack"/>
    <w:r>
      <w:rPr>
        <w:b/>
        <w:noProof/>
        <w:sz w:val="28"/>
      </w:rPr>
      <w:drawing>
        <wp:anchor distT="0" distB="0" distL="114300" distR="114300" simplePos="0" relativeHeight="251660288" behindDoc="0" locked="0" layoutInCell="1" allowOverlap="1" wp14:anchorId="716095AA" wp14:editId="215A8250">
          <wp:simplePos x="0" y="0"/>
          <wp:positionH relativeFrom="column">
            <wp:posOffset>5213985</wp:posOffset>
          </wp:positionH>
          <wp:positionV relativeFrom="paragraph">
            <wp:posOffset>-308610</wp:posOffset>
          </wp:positionV>
          <wp:extent cx="967740" cy="967740"/>
          <wp:effectExtent l="0" t="0" r="3810" b="3810"/>
          <wp:wrapNone/>
          <wp:docPr id="2" name="Рисунок 2" descr="D:\УК отдел закупок\logo Юг Энер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УК отдел закупок\logo Юг Энерго.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4BBC">
      <w:rPr>
        <w:b/>
        <w:sz w:val="28"/>
      </w:rPr>
      <w:t>ООО «ЮГ ЭНЕРГО»</w:t>
    </w:r>
  </w:p>
  <w:p w:rsidR="00D84BBC" w:rsidRPr="00D84BBC" w:rsidRDefault="00D84BBC" w:rsidP="00D84BBC">
    <w:pPr>
      <w:rPr>
        <w:sz w:val="24"/>
      </w:rPr>
    </w:pPr>
    <w:r w:rsidRPr="00D84BBC">
      <w:rPr>
        <w:sz w:val="24"/>
      </w:rPr>
      <w:t>ИНН 6167088571, КПП 616701001 / ОГРН 1066167034955</w:t>
    </w:r>
  </w:p>
  <w:p w:rsidR="00D84BBC" w:rsidRDefault="00D84BBC" w:rsidP="00D84BBC">
    <w:pPr>
      <w:rPr>
        <w:sz w:val="24"/>
      </w:rPr>
    </w:pPr>
    <w:r w:rsidRPr="00D84BBC">
      <w:rPr>
        <w:sz w:val="24"/>
      </w:rPr>
      <w:t xml:space="preserve">344019 Ростовская </w:t>
    </w:r>
    <w:proofErr w:type="spellStart"/>
    <w:r w:rsidRPr="00D84BBC">
      <w:rPr>
        <w:sz w:val="24"/>
      </w:rPr>
      <w:t>обл</w:t>
    </w:r>
    <w:proofErr w:type="spellEnd"/>
    <w:r w:rsidRPr="00D84BBC">
      <w:rPr>
        <w:sz w:val="24"/>
      </w:rPr>
      <w:t xml:space="preserve">, Ростов-на-Дону г, ул. </w:t>
    </w:r>
    <w:r w:rsidR="00696AE1">
      <w:rPr>
        <w:sz w:val="24"/>
      </w:rPr>
      <w:t>М. Горького 276</w:t>
    </w:r>
    <w:r w:rsidRPr="00D84BBC">
      <w:rPr>
        <w:sz w:val="24"/>
      </w:rPr>
      <w:t xml:space="preserve">, </w:t>
    </w:r>
    <w:r w:rsidR="00696AE1">
      <w:rPr>
        <w:sz w:val="24"/>
      </w:rPr>
      <w:t>4 этаж</w:t>
    </w:r>
  </w:p>
  <w:bookmarkEnd w:id="0"/>
  <w:p w:rsidR="00D84BBC" w:rsidRPr="00D84BBC" w:rsidRDefault="00D84BBC" w:rsidP="00D84BBC">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81DF4C"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8331E"/>
    <w:rsid w:val="00154F22"/>
    <w:rsid w:val="001C6680"/>
    <w:rsid w:val="001E3406"/>
    <w:rsid w:val="00211C31"/>
    <w:rsid w:val="00277851"/>
    <w:rsid w:val="002A3C98"/>
    <w:rsid w:val="00343669"/>
    <w:rsid w:val="003B707E"/>
    <w:rsid w:val="003F7CC3"/>
    <w:rsid w:val="00496E27"/>
    <w:rsid w:val="004D7A87"/>
    <w:rsid w:val="00581F46"/>
    <w:rsid w:val="005B359A"/>
    <w:rsid w:val="005E715B"/>
    <w:rsid w:val="0067436C"/>
    <w:rsid w:val="0068744E"/>
    <w:rsid w:val="00696AE1"/>
    <w:rsid w:val="00892E41"/>
    <w:rsid w:val="008C1927"/>
    <w:rsid w:val="008D7469"/>
    <w:rsid w:val="00945D66"/>
    <w:rsid w:val="00993E52"/>
    <w:rsid w:val="00A61C66"/>
    <w:rsid w:val="00B71935"/>
    <w:rsid w:val="00BC13AE"/>
    <w:rsid w:val="00C849E6"/>
    <w:rsid w:val="00CC2ACC"/>
    <w:rsid w:val="00CF5E3C"/>
    <w:rsid w:val="00D37BDE"/>
    <w:rsid w:val="00D84BBC"/>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68CCA"/>
  <w15:docId w15:val="{27B9B597-D634-4362-9820-F1835A42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934</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Геннадий Викторович Аксенов</cp:lastModifiedBy>
  <cp:revision>6</cp:revision>
  <dcterms:created xsi:type="dcterms:W3CDTF">2018-11-06T07:17:00Z</dcterms:created>
  <dcterms:modified xsi:type="dcterms:W3CDTF">2019-08-30T12:04:00Z</dcterms:modified>
</cp:coreProperties>
</file>